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DD7" w:rsidRDefault="00823D74">
      <w:r>
        <w:rPr>
          <w:noProof/>
          <w:lang w:eastAsia="cs-CZ"/>
        </w:rPr>
        <w:drawing>
          <wp:inline distT="0" distB="0" distL="0" distR="0" wp14:anchorId="4E5072F6" wp14:editId="7F572A1E">
            <wp:extent cx="5760720" cy="70358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lavičkanow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335" w:rsidRPr="003A0991" w:rsidRDefault="00AA3C70" w:rsidP="00CF3335">
      <w:pPr>
        <w:pStyle w:val="Normlnweb"/>
        <w:rPr>
          <w:b/>
          <w:sz w:val="36"/>
          <w:szCs w:val="36"/>
        </w:rPr>
      </w:pPr>
      <w:r>
        <w:rPr>
          <w:b/>
          <w:sz w:val="36"/>
          <w:szCs w:val="36"/>
        </w:rPr>
        <w:t>Návrh r</w:t>
      </w:r>
      <w:r w:rsidR="00CF3335" w:rsidRPr="003A0991">
        <w:rPr>
          <w:b/>
          <w:sz w:val="36"/>
          <w:szCs w:val="36"/>
        </w:rPr>
        <w:t>ozpočtov</w:t>
      </w:r>
      <w:r>
        <w:rPr>
          <w:b/>
          <w:sz w:val="36"/>
          <w:szCs w:val="36"/>
        </w:rPr>
        <w:t>ého</w:t>
      </w:r>
      <w:r w:rsidR="00CF3335" w:rsidRPr="003A0991">
        <w:rPr>
          <w:b/>
          <w:sz w:val="36"/>
          <w:szCs w:val="36"/>
        </w:rPr>
        <w:t xml:space="preserve"> výhled</w:t>
      </w:r>
      <w:r>
        <w:rPr>
          <w:b/>
          <w:sz w:val="36"/>
          <w:szCs w:val="36"/>
        </w:rPr>
        <w:t>u</w:t>
      </w:r>
      <w:r w:rsidR="00CF3335" w:rsidRPr="003A0991">
        <w:rPr>
          <w:b/>
          <w:sz w:val="36"/>
          <w:szCs w:val="36"/>
        </w:rPr>
        <w:t xml:space="preserve"> na rok 20</w:t>
      </w:r>
      <w:r w:rsidR="00CF3335">
        <w:rPr>
          <w:b/>
          <w:sz w:val="36"/>
          <w:szCs w:val="36"/>
        </w:rPr>
        <w:t>20</w:t>
      </w:r>
      <w:r w:rsidR="00CF3335" w:rsidRPr="003A0991">
        <w:rPr>
          <w:b/>
          <w:sz w:val="36"/>
          <w:szCs w:val="36"/>
        </w:rPr>
        <w:t>-20</w:t>
      </w:r>
      <w:r w:rsidR="00CF3335">
        <w:rPr>
          <w:b/>
          <w:sz w:val="36"/>
          <w:szCs w:val="36"/>
        </w:rPr>
        <w:t>21</w:t>
      </w:r>
      <w:r w:rsidR="00CF3335" w:rsidRPr="003A0991">
        <w:rPr>
          <w:b/>
          <w:sz w:val="36"/>
          <w:szCs w:val="36"/>
        </w:rPr>
        <w:t xml:space="preserve"> </w:t>
      </w:r>
    </w:p>
    <w:p w:rsidR="00CF3335" w:rsidRDefault="00CF3335" w:rsidP="00CF3335">
      <w:pPr>
        <w:pStyle w:val="Normlnweb"/>
      </w:pPr>
    </w:p>
    <w:p w:rsidR="00CF3335" w:rsidRDefault="00CF3335" w:rsidP="00CF3335">
      <w:pPr>
        <w:pStyle w:val="Normlnweb"/>
      </w:pPr>
      <w:r>
        <w:t xml:space="preserve">Střednědobý výhled na 2 roky </w:t>
      </w:r>
    </w:p>
    <w:p w:rsidR="00CF3335" w:rsidRDefault="00CF3335" w:rsidP="00CF3335">
      <w:pPr>
        <w:pStyle w:val="Normlnweb"/>
      </w:pPr>
      <w:r>
        <w:t>  </w:t>
      </w:r>
    </w:p>
    <w:p w:rsidR="00CF3335" w:rsidRPr="003A0991" w:rsidRDefault="00CF3335" w:rsidP="00CF3335">
      <w:pPr>
        <w:pStyle w:val="Normlnweb"/>
        <w:rPr>
          <w:b/>
          <w:sz w:val="36"/>
          <w:szCs w:val="36"/>
        </w:rPr>
      </w:pPr>
      <w:r w:rsidRPr="003A0991">
        <w:rPr>
          <w:b/>
          <w:sz w:val="36"/>
          <w:szCs w:val="36"/>
        </w:rPr>
        <w:t>Rok 20</w:t>
      </w:r>
      <w:r>
        <w:rPr>
          <w:b/>
          <w:sz w:val="36"/>
          <w:szCs w:val="36"/>
        </w:rPr>
        <w:t>20</w:t>
      </w:r>
      <w:r w:rsidRPr="003A0991">
        <w:rPr>
          <w:b/>
          <w:sz w:val="36"/>
          <w:szCs w:val="36"/>
        </w:rPr>
        <w:t xml:space="preserve"> </w:t>
      </w:r>
    </w:p>
    <w:p w:rsidR="00CF3335" w:rsidRDefault="00CF3335" w:rsidP="00CF3335">
      <w:pPr>
        <w:pStyle w:val="Normlnweb"/>
      </w:pPr>
      <w:r>
        <w:t> </w:t>
      </w:r>
    </w:p>
    <w:p w:rsidR="00CF3335" w:rsidRDefault="00CF3335" w:rsidP="00CF3335">
      <w:pPr>
        <w:pStyle w:val="Normlnweb"/>
      </w:pPr>
      <w:r>
        <w:t>Příjmy celkem</w:t>
      </w:r>
      <w:r>
        <w:tab/>
      </w:r>
      <w:r>
        <w:tab/>
        <w:t xml:space="preserve">8.586.000,- Kč </w:t>
      </w:r>
    </w:p>
    <w:p w:rsidR="00CF3335" w:rsidRDefault="00CF3335" w:rsidP="00CF3335">
      <w:pPr>
        <w:pStyle w:val="Normlnweb"/>
      </w:pPr>
      <w:r>
        <w:t xml:space="preserve"> Výdaje celkem</w:t>
      </w:r>
      <w:r>
        <w:tab/>
        <w:t xml:space="preserve">8.586.000,- Kč </w:t>
      </w:r>
    </w:p>
    <w:p w:rsidR="00CF3335" w:rsidRDefault="00CF3335" w:rsidP="00CF3335">
      <w:pPr>
        <w:pStyle w:val="Normlnweb"/>
      </w:pPr>
      <w:r>
        <w:t> </w:t>
      </w:r>
    </w:p>
    <w:p w:rsidR="00CF3335" w:rsidRPr="003A0991" w:rsidRDefault="00CF3335" w:rsidP="00CF3335">
      <w:pPr>
        <w:pStyle w:val="Normlnweb"/>
        <w:rPr>
          <w:b/>
          <w:sz w:val="36"/>
          <w:szCs w:val="36"/>
        </w:rPr>
      </w:pPr>
      <w:r>
        <w:t> </w:t>
      </w:r>
      <w:r w:rsidRPr="003A0991">
        <w:rPr>
          <w:b/>
          <w:sz w:val="36"/>
          <w:szCs w:val="36"/>
        </w:rPr>
        <w:t>Rok 20</w:t>
      </w:r>
      <w:r>
        <w:rPr>
          <w:b/>
          <w:sz w:val="36"/>
          <w:szCs w:val="36"/>
        </w:rPr>
        <w:t>21</w:t>
      </w:r>
      <w:r w:rsidRPr="003A0991">
        <w:rPr>
          <w:b/>
          <w:sz w:val="36"/>
          <w:szCs w:val="36"/>
        </w:rPr>
        <w:t xml:space="preserve"> </w:t>
      </w:r>
    </w:p>
    <w:p w:rsidR="00CF3335" w:rsidRDefault="00CF3335" w:rsidP="00CF3335">
      <w:pPr>
        <w:pStyle w:val="Normlnweb"/>
      </w:pPr>
      <w:r>
        <w:t> </w:t>
      </w:r>
    </w:p>
    <w:p w:rsidR="00CF3335" w:rsidRDefault="00CF3335" w:rsidP="00CF3335">
      <w:pPr>
        <w:pStyle w:val="Normlnweb"/>
      </w:pPr>
      <w:r>
        <w:t>Příjmy celkem</w:t>
      </w:r>
      <w:r>
        <w:tab/>
      </w:r>
      <w:r>
        <w:tab/>
        <w:t xml:space="preserve">9.150.000,- Kč </w:t>
      </w:r>
    </w:p>
    <w:p w:rsidR="00CF3335" w:rsidRDefault="00CF3335" w:rsidP="00CF3335">
      <w:pPr>
        <w:pStyle w:val="Normlnweb"/>
      </w:pPr>
      <w:r>
        <w:t>Výdaje celkem</w:t>
      </w:r>
      <w:r>
        <w:tab/>
        <w:t xml:space="preserve">9.150.000,- Kč </w:t>
      </w:r>
    </w:p>
    <w:p w:rsidR="00CF3335" w:rsidRDefault="00CF3335" w:rsidP="00CF3335">
      <w:pPr>
        <w:pStyle w:val="Normlnweb"/>
      </w:pPr>
    </w:p>
    <w:p w:rsidR="00CF3335" w:rsidRDefault="00CF3335" w:rsidP="00CF3335">
      <w:pPr>
        <w:pStyle w:val="Normlnweb"/>
      </w:pPr>
    </w:p>
    <w:p w:rsidR="00CF3335" w:rsidRDefault="00CF3335" w:rsidP="00CF3335">
      <w:pPr>
        <w:pStyle w:val="Normlnweb"/>
      </w:pPr>
      <w:r>
        <w:t>Na úřední desce vyvěšeno:</w:t>
      </w:r>
    </w:p>
    <w:p w:rsidR="00CF3335" w:rsidRDefault="00CF3335" w:rsidP="00CF3335">
      <w:pPr>
        <w:pStyle w:val="Normlnweb"/>
      </w:pPr>
      <w:r>
        <w:t>Sejmuto:</w:t>
      </w:r>
    </w:p>
    <w:p w:rsidR="00CF3335" w:rsidRDefault="00CF3335" w:rsidP="00CF3335">
      <w:pPr>
        <w:pStyle w:val="Normlnweb"/>
      </w:pPr>
    </w:p>
    <w:p w:rsidR="00CF3335" w:rsidRDefault="00CF3335" w:rsidP="00CF3335">
      <w:pPr>
        <w:pStyle w:val="Normlnweb"/>
      </w:pPr>
    </w:p>
    <w:p w:rsidR="00CF3335" w:rsidRDefault="00CF3335" w:rsidP="00CF3335">
      <w:pPr>
        <w:pStyle w:val="Normlnweb"/>
      </w:pPr>
      <w:r>
        <w:t xml:space="preserve">Schváleno:   </w:t>
      </w:r>
    </w:p>
    <w:p w:rsidR="00CF3335" w:rsidRDefault="00CF3335" w:rsidP="00CF3335"/>
    <w:sectPr w:rsidR="00CF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74"/>
    <w:rsid w:val="00012A3B"/>
    <w:rsid w:val="0017379A"/>
    <w:rsid w:val="0017429A"/>
    <w:rsid w:val="00180715"/>
    <w:rsid w:val="001F7383"/>
    <w:rsid w:val="00225D1D"/>
    <w:rsid w:val="00231A6F"/>
    <w:rsid w:val="00232E62"/>
    <w:rsid w:val="003A0991"/>
    <w:rsid w:val="003D363D"/>
    <w:rsid w:val="00430B70"/>
    <w:rsid w:val="00473DD7"/>
    <w:rsid w:val="004E21B5"/>
    <w:rsid w:val="005E5B1A"/>
    <w:rsid w:val="0060713B"/>
    <w:rsid w:val="00627F40"/>
    <w:rsid w:val="00672A6A"/>
    <w:rsid w:val="007C3289"/>
    <w:rsid w:val="00823D74"/>
    <w:rsid w:val="00837BC1"/>
    <w:rsid w:val="008420C0"/>
    <w:rsid w:val="009D29DF"/>
    <w:rsid w:val="00A8472E"/>
    <w:rsid w:val="00AA3C70"/>
    <w:rsid w:val="00AC79B7"/>
    <w:rsid w:val="00C31788"/>
    <w:rsid w:val="00CF3335"/>
    <w:rsid w:val="00D5625B"/>
    <w:rsid w:val="00DC2294"/>
    <w:rsid w:val="00EC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71A3"/>
  <w15:chartTrackingRefBased/>
  <w15:docId w15:val="{15C3C85F-CE81-46C3-9B55-B17A3579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Bodlák</dc:creator>
  <cp:keywords/>
  <dc:description/>
  <cp:lastModifiedBy>Alena Kudláčková</cp:lastModifiedBy>
  <cp:revision>2</cp:revision>
  <cp:lastPrinted>2018-11-13T06:10:00Z</cp:lastPrinted>
  <dcterms:created xsi:type="dcterms:W3CDTF">2018-11-13T10:30:00Z</dcterms:created>
  <dcterms:modified xsi:type="dcterms:W3CDTF">2018-11-13T10:30:00Z</dcterms:modified>
</cp:coreProperties>
</file>